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before="0" w:after="0"/>
        <w:ind w:right="-426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/>
        <w:drawing>
          <wp:inline distT="0" distB="0" distL="0" distR="3175">
            <wp:extent cx="1750060" cy="15240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b/>
          <w:b/>
          <w:bCs/>
        </w:rPr>
      </w:pPr>
      <w:r>
        <w:rPr>
          <w:b/>
          <w:bCs/>
        </w:rPr>
        <w:t>Porządek obrad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 xml:space="preserve">Walnego Zebrania sprawozdawczo-wyborczego członków WIPH o/Gniezno </w:t>
        <w:br/>
        <w:t>połączonego ze spotkaniem świątecznym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/>
      </w:pPr>
      <w:r>
        <w:rPr>
          <w:b/>
          <w:bCs/>
        </w:rPr>
        <w:t>11</w:t>
      </w:r>
      <w:r>
        <w:rPr>
          <w:b/>
          <w:bCs/>
        </w:rPr>
        <w:t xml:space="preserve"> grudnia, godz. 18.00, Restauracja w Starej Kamienicy</w:t>
      </w:r>
    </w:p>
    <w:p>
      <w:pPr>
        <w:pStyle w:val="Normal"/>
        <w:spacing w:before="0" w:after="0"/>
        <w:jc w:val="center"/>
        <w:rPr/>
      </w:pPr>
      <w:r>
        <w:rPr>
          <w:b/>
          <w:bCs/>
        </w:rPr>
        <w:t xml:space="preserve">Przewidywany czas: część I. </w:t>
      </w:r>
      <w:r>
        <w:rPr>
          <w:b/>
          <w:bCs/>
        </w:rPr>
        <w:t>60-90</w:t>
      </w:r>
      <w:r>
        <w:rPr>
          <w:b/>
          <w:bCs/>
        </w:rPr>
        <w:t xml:space="preserve"> min., część II. 60 - 90 min.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CZĘŚĆ I:</w:t>
      </w:r>
    </w:p>
    <w:p>
      <w:pPr>
        <w:pStyle w:val="ListParagraph"/>
        <w:numPr>
          <w:ilvl w:val="0"/>
          <w:numId w:val="1"/>
        </w:numPr>
        <w:rPr/>
      </w:pPr>
      <w:r>
        <w:rPr/>
        <w:t>Otwarcie walnego zebrania sprawozdawczo-wyborczego członków, zwanego w dalszej części zebraniem i powołanie protokolanta zebrania.</w:t>
      </w:r>
    </w:p>
    <w:p>
      <w:pPr>
        <w:pStyle w:val="ListParagraph"/>
        <w:numPr>
          <w:ilvl w:val="0"/>
          <w:numId w:val="1"/>
        </w:numPr>
        <w:rPr/>
      </w:pPr>
      <w:r>
        <w:rPr/>
        <w:t>Stwierdzenie prawomocności zebrania w I lub II terminie.</w:t>
      </w:r>
    </w:p>
    <w:p>
      <w:pPr>
        <w:pStyle w:val="ListParagraph"/>
        <w:numPr>
          <w:ilvl w:val="0"/>
          <w:numId w:val="1"/>
        </w:numPr>
        <w:rPr/>
      </w:pPr>
      <w:r>
        <w:rPr/>
        <w:t>Wybór przewodniczącego zebrania.</w:t>
      </w:r>
    </w:p>
    <w:p>
      <w:pPr>
        <w:pStyle w:val="ListParagraph"/>
        <w:numPr>
          <w:ilvl w:val="0"/>
          <w:numId w:val="1"/>
        </w:numPr>
        <w:rPr/>
      </w:pPr>
      <w:r>
        <w:rPr/>
        <w:t>Zatwierdzenie porządku zebrania.</w:t>
      </w:r>
    </w:p>
    <w:p>
      <w:pPr>
        <w:pStyle w:val="ListParagraph"/>
        <w:numPr>
          <w:ilvl w:val="0"/>
          <w:numId w:val="1"/>
        </w:numPr>
        <w:rPr/>
      </w:pPr>
      <w:r>
        <w:rPr/>
        <w:t>Sprawozdanie Rady Oddziału za okres sprawozdawczy.</w:t>
      </w:r>
    </w:p>
    <w:p>
      <w:pPr>
        <w:pStyle w:val="ListParagraph"/>
        <w:numPr>
          <w:ilvl w:val="0"/>
          <w:numId w:val="1"/>
        </w:numPr>
        <w:rPr/>
      </w:pPr>
      <w:r>
        <w:rPr/>
        <w:t>Sprawozdanie Komisji Rewizyjnej za okres sprawozdawczy.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Przedstawienie kandydatur do Rady Oddziału na nową kadencję Izby. </w:t>
      </w:r>
    </w:p>
    <w:p>
      <w:pPr>
        <w:pStyle w:val="ListParagraph"/>
        <w:numPr>
          <w:ilvl w:val="0"/>
          <w:numId w:val="1"/>
        </w:numPr>
        <w:rPr/>
      </w:pPr>
      <w:r>
        <w:rPr/>
        <w:t>Przedstawienie kandydatur do Komisji Rewizyjnej na nową kadencję Izby.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Przedstawienie planu działania Izby w nowej kadencji. </w:t>
      </w:r>
    </w:p>
    <w:p>
      <w:pPr>
        <w:pStyle w:val="ListParagraph"/>
        <w:numPr>
          <w:ilvl w:val="0"/>
          <w:numId w:val="1"/>
        </w:numPr>
        <w:rPr/>
      </w:pPr>
      <w:r>
        <w:rPr/>
        <w:t>Propozycja regulaminu nowych składek członkowskich.</w:t>
      </w:r>
    </w:p>
    <w:p>
      <w:pPr>
        <w:pStyle w:val="ListParagraph"/>
        <w:numPr>
          <w:ilvl w:val="0"/>
          <w:numId w:val="1"/>
        </w:numPr>
        <w:rPr/>
      </w:pPr>
      <w:r>
        <w:rPr/>
        <w:t>Propozycja budżetu WIPH o/Gniezno na rok 2024.</w:t>
      </w:r>
    </w:p>
    <w:p>
      <w:pPr>
        <w:pStyle w:val="ListParagraph"/>
        <w:numPr>
          <w:ilvl w:val="0"/>
          <w:numId w:val="1"/>
        </w:numPr>
        <w:rPr/>
      </w:pPr>
      <w:r>
        <w:rPr/>
        <w:t>Dyskusja.</w:t>
      </w:r>
    </w:p>
    <w:p>
      <w:pPr>
        <w:pStyle w:val="ListParagraph"/>
        <w:numPr>
          <w:ilvl w:val="0"/>
          <w:numId w:val="1"/>
        </w:numPr>
        <w:rPr/>
      </w:pPr>
      <w:r>
        <w:rPr/>
        <w:t>Podjęcie uchwał w sprawie (I blok uchwał):</w:t>
      </w:r>
    </w:p>
    <w:p>
      <w:pPr>
        <w:pStyle w:val="ListParagraph"/>
        <w:numPr>
          <w:ilvl w:val="0"/>
          <w:numId w:val="2"/>
        </w:numPr>
        <w:ind w:left="720" w:firstLine="54"/>
        <w:rPr/>
      </w:pPr>
      <w:r>
        <w:rPr/>
        <w:t xml:space="preserve">wyboru Komisji Skrutacyjnej </w:t>
      </w:r>
    </w:p>
    <w:p>
      <w:pPr>
        <w:pStyle w:val="ListParagraph"/>
        <w:numPr>
          <w:ilvl w:val="0"/>
          <w:numId w:val="2"/>
        </w:numPr>
        <w:ind w:left="720" w:firstLine="54"/>
        <w:rPr/>
      </w:pPr>
      <w:r>
        <w:rPr/>
        <w:t>udzielenia absolutorium ustępującej Radzie Oddziału</w:t>
      </w:r>
    </w:p>
    <w:p>
      <w:pPr>
        <w:pStyle w:val="ListParagraph"/>
        <w:numPr>
          <w:ilvl w:val="0"/>
          <w:numId w:val="2"/>
        </w:numPr>
        <w:ind w:left="720" w:firstLine="54"/>
        <w:rPr/>
      </w:pPr>
      <w:r>
        <w:rPr/>
        <w:t xml:space="preserve">przyjęcia sprawozdania Komisji Rewizyjnej </w:t>
      </w:r>
    </w:p>
    <w:p>
      <w:pPr>
        <w:pStyle w:val="ListParagraph"/>
        <w:numPr>
          <w:ilvl w:val="0"/>
          <w:numId w:val="1"/>
        </w:numPr>
        <w:rPr/>
      </w:pPr>
      <w:r>
        <w:rPr/>
        <w:t>Wybór władz WIPH o/Gniezno na nową kadencję:</w:t>
      </w:r>
    </w:p>
    <w:p>
      <w:pPr>
        <w:pStyle w:val="ListParagraph"/>
        <w:numPr>
          <w:ilvl w:val="0"/>
          <w:numId w:val="3"/>
        </w:numPr>
        <w:ind w:left="1440" w:hanging="306"/>
        <w:rPr/>
      </w:pPr>
      <w:r>
        <w:rPr/>
        <w:t xml:space="preserve">wybór Przewodniczącego Rady Oddziału </w:t>
      </w:r>
    </w:p>
    <w:p>
      <w:pPr>
        <w:pStyle w:val="ListParagraph"/>
        <w:numPr>
          <w:ilvl w:val="0"/>
          <w:numId w:val="3"/>
        </w:numPr>
        <w:ind w:left="1440" w:hanging="306"/>
        <w:rPr/>
      </w:pPr>
      <w:r>
        <w:rPr/>
        <w:t xml:space="preserve">wybór pozostałych członków Rady Oddziału </w:t>
      </w:r>
    </w:p>
    <w:p>
      <w:pPr>
        <w:pStyle w:val="ListParagraph"/>
        <w:numPr>
          <w:ilvl w:val="0"/>
          <w:numId w:val="3"/>
        </w:numPr>
        <w:ind w:left="1440" w:hanging="306"/>
        <w:rPr/>
      </w:pPr>
      <w:r>
        <w:rPr/>
        <w:t>ukonstytuowanie się Rady Oddziału</w:t>
      </w:r>
    </w:p>
    <w:p>
      <w:pPr>
        <w:pStyle w:val="ListParagraph"/>
        <w:numPr>
          <w:ilvl w:val="0"/>
          <w:numId w:val="3"/>
        </w:numPr>
        <w:ind w:left="1440" w:hanging="306"/>
        <w:rPr/>
      </w:pPr>
      <w:r>
        <w:rPr/>
        <w:t xml:space="preserve">wybór członków Komisji Rewizyjnej </w:t>
      </w:r>
    </w:p>
    <w:p>
      <w:pPr>
        <w:pStyle w:val="ListParagraph"/>
        <w:numPr>
          <w:ilvl w:val="0"/>
          <w:numId w:val="3"/>
        </w:numPr>
        <w:ind w:left="1440" w:hanging="306"/>
        <w:rPr/>
      </w:pPr>
      <w:r>
        <w:rPr/>
        <w:t xml:space="preserve">ukonstytuowanie się Komisji Rewizyjnej </w:t>
      </w:r>
    </w:p>
    <w:p>
      <w:pPr>
        <w:pStyle w:val="ListParagraph"/>
        <w:numPr>
          <w:ilvl w:val="0"/>
          <w:numId w:val="1"/>
        </w:numPr>
        <w:rPr/>
      </w:pPr>
      <w:r>
        <w:rPr/>
        <w:t>Podjęcie uchwał w sprawie (II blok uchwał):</w:t>
      </w:r>
    </w:p>
    <w:p>
      <w:pPr>
        <w:pStyle w:val="ListParagraph"/>
        <w:numPr>
          <w:ilvl w:val="0"/>
          <w:numId w:val="4"/>
        </w:numPr>
        <w:ind w:left="720" w:firstLine="54"/>
        <w:rPr/>
      </w:pPr>
      <w:r>
        <w:rPr/>
        <w:t>powołania Rady Oddziału na kadencję 2024-2027</w:t>
      </w:r>
    </w:p>
    <w:p>
      <w:pPr>
        <w:pStyle w:val="ListParagraph"/>
        <w:numPr>
          <w:ilvl w:val="0"/>
          <w:numId w:val="4"/>
        </w:numPr>
        <w:ind w:left="720" w:firstLine="54"/>
        <w:rPr/>
      </w:pPr>
      <w:r>
        <w:rPr/>
        <w:t xml:space="preserve">powołania Komisji Rewizyjnej na kadencję 2024-2027 </w:t>
      </w:r>
    </w:p>
    <w:p>
      <w:pPr>
        <w:pStyle w:val="ListParagraph"/>
        <w:numPr>
          <w:ilvl w:val="0"/>
          <w:numId w:val="4"/>
        </w:numPr>
        <w:ind w:left="720" w:firstLine="54"/>
        <w:rPr/>
      </w:pPr>
      <w:r>
        <w:rPr/>
        <w:t>nowego regulaminu składek członkowskich</w:t>
      </w:r>
    </w:p>
    <w:p>
      <w:pPr>
        <w:pStyle w:val="ListParagraph"/>
        <w:numPr>
          <w:ilvl w:val="0"/>
          <w:numId w:val="4"/>
        </w:numPr>
        <w:ind w:left="720" w:firstLine="54"/>
        <w:rPr/>
      </w:pPr>
      <w:r>
        <w:rPr/>
        <w:t>budżetu WIPH o/Gniezno na rok 2024</w:t>
      </w:r>
    </w:p>
    <w:p>
      <w:pPr>
        <w:pStyle w:val="ListParagraph"/>
        <w:numPr>
          <w:ilvl w:val="0"/>
          <w:numId w:val="1"/>
        </w:numPr>
        <w:rPr/>
      </w:pPr>
      <w:r>
        <w:rPr/>
        <w:t>Zakończenie I części obrad.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CZĘŚĆ II: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Spotkanie świąteczne członków WIPH  o/Gniezno wraz z poczęstunkiem. </w:t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d042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LibreOffice/6.2.4.2$Windows_x86 LibreOffice_project/2412653d852ce75f65fbfa83fb7e7b669a126d64</Application>
  <Pages>1</Pages>
  <Words>230</Words>
  <Characters>1485</Characters>
  <CharactersWithSpaces>1728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2023-11-20T22:13:00Z</dcterms:created>
  <dc:creator>Agnieszka Rzempała-Chmielewska</dc:creator>
  <dc:description/>
  <dc:language>pl-PL</dc:language>
  <cp:lastModifiedBy/>
  <cp:lastPrinted>2023-11-20T22:53:00Z</cp:lastPrinted>
  <dcterms:modified xsi:type="dcterms:W3CDTF">2023-11-25T12:32:34Z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